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AB00" w14:textId="32BD6001" w:rsidR="00163F0E" w:rsidRDefault="00163F0E" w:rsidP="00C608AA">
      <w:pPr>
        <w:spacing w:after="0"/>
        <w:ind w:left="567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4BF2648" wp14:editId="5B59911B">
            <wp:simplePos x="0" y="0"/>
            <wp:positionH relativeFrom="margin">
              <wp:posOffset>4343562</wp:posOffset>
            </wp:positionH>
            <wp:positionV relativeFrom="paragraph">
              <wp:posOffset>159696</wp:posOffset>
            </wp:positionV>
            <wp:extent cx="2158365" cy="217932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4FC165" w14:textId="3A81170D" w:rsidR="00163F0E" w:rsidRDefault="00163F0E" w:rsidP="00C608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55E25FE" wp14:editId="07E433B4">
                <wp:simplePos x="0" y="0"/>
                <wp:positionH relativeFrom="page">
                  <wp:posOffset>403860</wp:posOffset>
                </wp:positionH>
                <wp:positionV relativeFrom="page">
                  <wp:posOffset>251460</wp:posOffset>
                </wp:positionV>
                <wp:extent cx="10163981" cy="7261859"/>
                <wp:effectExtent l="0" t="0" r="27940" b="0"/>
                <wp:wrapNone/>
                <wp:docPr id="1" name="Групп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0163981" cy="7261859"/>
                          <a:chOff x="-828843" y="1587452"/>
                          <a:chExt cx="6389882" cy="3903814"/>
                        </a:xfrm>
                      </wpg:grpSpPr>
                      <wps:wsp>
                        <wps:cNvPr id="2" name="Полилиния 10"/>
                        <wps:cNvSpPr>
                          <a:spLocks/>
                        </wps:cNvSpPr>
                        <wps:spPr bwMode="auto">
                          <a:xfrm>
                            <a:off x="-828843" y="1587452"/>
                            <a:ext cx="6389882" cy="3519007"/>
                          </a:xfrm>
                          <a:custGeom>
                            <a:avLst/>
                            <a:gdLst>
                              <a:gd name="T0" fmla="*/ 0 w 720"/>
                              <a:gd name="T1" fmla="*/ 0 h 700"/>
                              <a:gd name="T2" fmla="*/ 0 w 720"/>
                              <a:gd name="T3" fmla="*/ 644 h 700"/>
                              <a:gd name="T4" fmla="*/ 113 w 720"/>
                              <a:gd name="T5" fmla="*/ 665 h 700"/>
                              <a:gd name="T6" fmla="*/ 720 w 720"/>
                              <a:gd name="T7" fmla="*/ 644 h 700"/>
                              <a:gd name="T8" fmla="*/ 720 w 720"/>
                              <a:gd name="T9" fmla="*/ 617 h 700"/>
                              <a:gd name="T10" fmla="*/ 720 w 720"/>
                              <a:gd name="T11" fmla="*/ 0 h 700"/>
                              <a:gd name="T12" fmla="*/ 0 w 720"/>
                              <a:gd name="T13" fmla="*/ 0 h 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20" h="700">
                                <a:moveTo>
                                  <a:pt x="0" y="0"/>
                                </a:moveTo>
                                <a:cubicBezTo>
                                  <a:pt x="0" y="644"/>
                                  <a:pt x="0" y="644"/>
                                  <a:pt x="0" y="644"/>
                                </a:cubicBezTo>
                                <a:cubicBezTo>
                                  <a:pt x="23" y="650"/>
                                  <a:pt x="62" y="658"/>
                                  <a:pt x="113" y="665"/>
                                </a:cubicBezTo>
                                <a:cubicBezTo>
                                  <a:pt x="250" y="685"/>
                                  <a:pt x="476" y="700"/>
                                  <a:pt x="720" y="644"/>
                                </a:cubicBezTo>
                                <a:cubicBezTo>
                                  <a:pt x="720" y="617"/>
                                  <a:pt x="720" y="617"/>
                                  <a:pt x="720" y="617"/>
                                </a:cubicBezTo>
                                <a:cubicBezTo>
                                  <a:pt x="720" y="0"/>
                                  <a:pt x="720" y="0"/>
                                  <a:pt x="72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D307D55" w14:textId="77777777" w:rsidR="00163F0E" w:rsidRDefault="00163F0E" w:rsidP="00163F0E">
                              <w:pPr>
                                <w:jc w:val="center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</w:p>
                            <w:p w14:paraId="584500C4" w14:textId="77777777" w:rsidR="00163F0E" w:rsidRDefault="00163F0E" w:rsidP="00163F0E">
                              <w:pPr>
                                <w:jc w:val="center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</w:p>
                            <w:p w14:paraId="6A3B45B4" w14:textId="77777777" w:rsidR="00163F0E" w:rsidRPr="001D29E3" w:rsidRDefault="00163F0E" w:rsidP="00163F0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1D29E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FFFFFF" w:themeColor="background1"/>
                                  <w:sz w:val="72"/>
                                  <w:szCs w:val="72"/>
                                </w:rPr>
                                <w:t>Форсайт - сессия</w:t>
                              </w:r>
                            </w:p>
                            <w:p w14:paraId="7EEDF6CF" w14:textId="77777777" w:rsidR="00163F0E" w:rsidRPr="001D29E3" w:rsidRDefault="00163F0E" w:rsidP="00163F0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1D29E3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«Стратегия и тактика развития ДОД </w:t>
                              </w:r>
                            </w:p>
                            <w:p w14:paraId="0A225D09" w14:textId="77777777" w:rsidR="00163F0E" w:rsidRPr="001D29E3" w:rsidRDefault="00163F0E" w:rsidP="00163F0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1D29E3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72"/>
                                  <w:szCs w:val="72"/>
                                </w:rPr>
                                <w:t>в муниципальных образованиях Забайкальского края»</w:t>
                              </w:r>
                            </w:p>
                          </w:txbxContent>
                        </wps:txbx>
                        <wps:bodyPr rot="0" vert="horz" wrap="square" lIns="914400" tIns="1097280" rIns="1097280" bIns="1097280" anchor="b" anchorCtr="0" upright="1">
                          <a:noAutofit/>
                        </wps:bodyPr>
                      </wps:wsp>
                      <wps:wsp>
                        <wps:cNvPr id="3" name="Полилиния 11"/>
                        <wps:cNvSpPr>
                          <a:spLocks/>
                        </wps:cNvSpPr>
                        <wps:spPr bwMode="auto">
                          <a:xfrm>
                            <a:off x="-531886" y="5118499"/>
                            <a:ext cx="6078788" cy="372767"/>
                          </a:xfrm>
                          <a:custGeom>
                            <a:avLst/>
                            <a:gdLst>
                              <a:gd name="T0" fmla="*/ 607 w 607"/>
                              <a:gd name="T1" fmla="*/ 0 h 66"/>
                              <a:gd name="T2" fmla="*/ 176 w 607"/>
                              <a:gd name="T3" fmla="*/ 57 h 66"/>
                              <a:gd name="T4" fmla="*/ 0 w 607"/>
                              <a:gd name="T5" fmla="*/ 48 h 66"/>
                              <a:gd name="T6" fmla="*/ 251 w 607"/>
                              <a:gd name="T7" fmla="*/ 66 h 66"/>
                              <a:gd name="T8" fmla="*/ 607 w 607"/>
                              <a:gd name="T9" fmla="*/ 27 h 66"/>
                              <a:gd name="T10" fmla="*/ 607 w 607"/>
                              <a:gd name="T11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7" h="66">
                                <a:moveTo>
                                  <a:pt x="607" y="0"/>
                                </a:moveTo>
                                <a:cubicBezTo>
                                  <a:pt x="450" y="44"/>
                                  <a:pt x="300" y="57"/>
                                  <a:pt x="176" y="57"/>
                                </a:cubicBezTo>
                                <a:cubicBezTo>
                                  <a:pt x="109" y="57"/>
                                  <a:pt x="49" y="53"/>
                                  <a:pt x="0" y="48"/>
                                </a:cubicBezTo>
                                <a:cubicBezTo>
                                  <a:pt x="66" y="58"/>
                                  <a:pt x="152" y="66"/>
                                  <a:pt x="251" y="66"/>
                                </a:cubicBezTo>
                                <a:cubicBezTo>
                                  <a:pt x="358" y="66"/>
                                  <a:pt x="480" y="56"/>
                                  <a:pt x="607" y="27"/>
                                </a:cubicBezTo>
                                <a:cubicBezTo>
                                  <a:pt x="607" y="0"/>
                                  <a:pt x="607" y="0"/>
                                  <a:pt x="607" y="0"/>
                                </a:cubicBezTo>
                              </a:path>
                            </a:pathLst>
                          </a:custGeom>
                          <a:solidFill>
                            <a:sysClr val="window" lastClr="FFFFFF">
                              <a:alpha val="3000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53AC8" w14:textId="57BD2A8C" w:rsidR="00163F0E" w:rsidRDefault="00163F0E" w:rsidP="00163F0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</w:pPr>
                              <w:r w:rsidRPr="006A5DCF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 xml:space="preserve">14 мая 2021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>года</w:t>
                              </w:r>
                            </w:p>
                            <w:p w14:paraId="6C9CD728" w14:textId="77777777" w:rsidR="00163F0E" w:rsidRPr="006A5DCF" w:rsidRDefault="00163F0E" w:rsidP="00163F0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</w:pPr>
                              <w:r w:rsidRPr="006A5DCF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>Чита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E25FE" id="Группа 1" o:spid="_x0000_s1026" style="position:absolute;margin-left:31.8pt;margin-top:19.8pt;width:800.3pt;height:571.8pt;z-index:-251658240;mso-position-horizontal-relative:page;mso-position-vertical-relative:page;mso-width-relative:margin" coordorigin="-8288,15874" coordsize="63898,39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">
                <o:lock v:ext="edit" aspectratio="t"/>
                <v:shape id="Полилиния 10" o:spid="_x0000_s1027" style="position:absolute;left:-8288;top:15874;width:63898;height:35190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" adj="-11796480,,5400" path="m,c,644,,644,,644v23,6,62,14,113,21c250,685,476,700,720,644v,-27,,-27,,-27c720,,720,,720,,,,,,,e" fillcolor="#0070c0" strokecolor="#0070c0">
                  <v:stroke joinstyle="miter"/>
                  <v:formulas/>
                  <v:path arrowok="t" o:connecttype="custom" o:connectlocs="0,0;0,3237486;1002856,3343057;6389882,3237486;6389882,3101753;6389882,0;0,0" o:connectangles="0,0,0,0,0,0,0" textboxrect="0,0,720,700"/>
                  <v:textbox inset="1in,86.4pt,86.4pt,86.4pt">
                    <w:txbxContent>
                      <w:p w14:paraId="4D307D55" w14:textId="77777777" w:rsidR="00163F0E" w:rsidRDefault="00163F0E" w:rsidP="00163F0E">
                        <w:pPr>
                          <w:jc w:val="center"/>
                          <w:rPr>
                            <w:color w:val="FFFFFF" w:themeColor="background1"/>
                            <w:sz w:val="72"/>
                            <w:szCs w:val="72"/>
                          </w:rPr>
                        </w:pPr>
                      </w:p>
                      <w:p w14:paraId="584500C4" w14:textId="77777777" w:rsidR="00163F0E" w:rsidRDefault="00163F0E" w:rsidP="00163F0E">
                        <w:pPr>
                          <w:jc w:val="center"/>
                          <w:rPr>
                            <w:color w:val="FFFFFF" w:themeColor="background1"/>
                            <w:sz w:val="72"/>
                            <w:szCs w:val="72"/>
                          </w:rPr>
                        </w:pPr>
                      </w:p>
                      <w:p w14:paraId="6A3B45B4" w14:textId="77777777" w:rsidR="00163F0E" w:rsidRPr="001D29E3" w:rsidRDefault="00163F0E" w:rsidP="00163F0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72"/>
                            <w:szCs w:val="72"/>
                          </w:rPr>
                        </w:pPr>
                        <w:r w:rsidRPr="001D29E3">
                          <w:rPr>
                            <w:rFonts w:ascii="Times New Roman" w:hAnsi="Times New Roman" w:cs="Times New Roman"/>
                            <w:b/>
                            <w:bCs/>
                            <w:color w:val="FFFFFF" w:themeColor="background1"/>
                            <w:sz w:val="72"/>
                            <w:szCs w:val="72"/>
                          </w:rPr>
                          <w:t>Форсайт - сессия</w:t>
                        </w:r>
                      </w:p>
                      <w:p w14:paraId="7EEDF6CF" w14:textId="77777777" w:rsidR="00163F0E" w:rsidRPr="001D29E3" w:rsidRDefault="00163F0E" w:rsidP="00163F0E">
                        <w:pPr>
                          <w:jc w:val="center"/>
                          <w:rPr>
                            <w:rFonts w:ascii="Times New Roman" w:hAnsi="Times New Roman" w:cs="Times New Roman"/>
                            <w:color w:val="FFFFFF" w:themeColor="background1"/>
                            <w:sz w:val="72"/>
                            <w:szCs w:val="72"/>
                          </w:rPr>
                        </w:pPr>
                        <w:r w:rsidRPr="001D29E3">
                          <w:rPr>
                            <w:rFonts w:ascii="Times New Roman" w:hAnsi="Times New Roman" w:cs="Times New Roman"/>
                            <w:color w:val="FFFFFF" w:themeColor="background1"/>
                            <w:sz w:val="72"/>
                            <w:szCs w:val="72"/>
                          </w:rPr>
                          <w:t xml:space="preserve">«Стратегия и тактика развития ДОД </w:t>
                        </w:r>
                      </w:p>
                      <w:p w14:paraId="0A225D09" w14:textId="77777777" w:rsidR="00163F0E" w:rsidRPr="001D29E3" w:rsidRDefault="00163F0E" w:rsidP="00163F0E">
                        <w:pPr>
                          <w:jc w:val="center"/>
                          <w:rPr>
                            <w:rFonts w:ascii="Times New Roman" w:hAnsi="Times New Roman" w:cs="Times New Roman"/>
                            <w:color w:val="FFFFFF" w:themeColor="background1"/>
                            <w:sz w:val="72"/>
                            <w:szCs w:val="72"/>
                          </w:rPr>
                        </w:pPr>
                        <w:r w:rsidRPr="001D29E3">
                          <w:rPr>
                            <w:rFonts w:ascii="Times New Roman" w:hAnsi="Times New Roman" w:cs="Times New Roman"/>
                            <w:color w:val="FFFFFF" w:themeColor="background1"/>
                            <w:sz w:val="72"/>
                            <w:szCs w:val="72"/>
                          </w:rPr>
                          <w:t>в муниципальных образованиях Забайкальского края»</w:t>
                        </w:r>
                      </w:p>
                    </w:txbxContent>
                  </v:textbox>
                </v:shape>
                <v:shape id="Полилиния 11" o:spid="_x0000_s1028" style="position:absolute;left:-5318;top:51184;width:60787;height:3728;visibility:visible;mso-wrap-style:square;v-text-anchor:bottom" coordsize="607,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" adj="-11796480,,5400" path="m607,c450,44,300,57,176,57,109,57,49,53,,48,66,58,152,66,251,66,358,66,480,56,607,27,607,,607,,607,e" fillcolor="window" stroked="f">
                  <v:fill opacity="19789f"/>
                  <v:stroke joinstyle="round"/>
                  <v:formulas/>
                  <v:path arrowok="t" o:connecttype="custom" o:connectlocs="6078788,0;1762548,321935;0,271103;2513634,372767;6078788,152496;6078788,0" o:connectangles="0,0,0,0,0,0" textboxrect="0,0,607,66"/>
                  <v:textbox>
                    <w:txbxContent>
                      <w:p w14:paraId="3DB53AC8" w14:textId="57BD2A8C" w:rsidR="00163F0E" w:rsidRDefault="00163F0E" w:rsidP="00163F0E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 w:rsidRPr="006A5DCF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 xml:space="preserve">14 мая 2021 </w:t>
                        </w:r>
                        <w: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года</w:t>
                        </w:r>
                      </w:p>
                      <w:p w14:paraId="6C9CD728" w14:textId="77777777" w:rsidR="00163F0E" w:rsidRPr="006A5DCF" w:rsidRDefault="00163F0E" w:rsidP="00163F0E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 w:rsidRPr="006A5DCF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Чита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3E4CD82" w14:textId="57C73B52" w:rsidR="004A5363" w:rsidRPr="004F5F7C" w:rsidRDefault="00CF5A44" w:rsidP="00C608AA">
      <w:pPr>
        <w:spacing w:after="0"/>
        <w:ind w:left="567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F7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Программа </w:t>
      </w:r>
      <w:r w:rsidR="00C608AA">
        <w:rPr>
          <w:rFonts w:ascii="Times New Roman" w:hAnsi="Times New Roman" w:cs="Times New Roman"/>
          <w:b/>
          <w:bCs/>
          <w:sz w:val="28"/>
          <w:szCs w:val="28"/>
        </w:rPr>
        <w:t>Форсайт</w:t>
      </w:r>
      <w:r w:rsidR="00465AEC">
        <w:rPr>
          <w:rFonts w:ascii="Times New Roman" w:hAnsi="Times New Roman" w:cs="Times New Roman"/>
          <w:b/>
          <w:bCs/>
          <w:sz w:val="28"/>
          <w:szCs w:val="28"/>
        </w:rPr>
        <w:t>-сессии</w:t>
      </w:r>
    </w:p>
    <w:p w14:paraId="693CBA92" w14:textId="656BD7C9" w:rsidR="00AD70AC" w:rsidRDefault="00AD70AC" w:rsidP="00C608AA">
      <w:pPr>
        <w:pStyle w:val="2"/>
        <w:shd w:val="clear" w:color="auto" w:fill="auto"/>
        <w:spacing w:line="276" w:lineRule="auto"/>
        <w:ind w:left="20" w:firstLine="689"/>
        <w:jc w:val="both"/>
        <w:rPr>
          <w:color w:val="000000"/>
          <w:sz w:val="28"/>
          <w:szCs w:val="28"/>
          <w:lang w:val="ru" w:eastAsia="ru-RU"/>
        </w:rPr>
      </w:pPr>
      <w:r w:rsidRPr="00A3730F">
        <w:rPr>
          <w:b/>
          <w:color w:val="000000"/>
          <w:sz w:val="28"/>
          <w:szCs w:val="28"/>
          <w:lang w:val="ru" w:eastAsia="ru-RU"/>
        </w:rPr>
        <w:t>Цели и задачи</w:t>
      </w:r>
      <w:r w:rsidRPr="00A3730F">
        <w:rPr>
          <w:color w:val="000000"/>
          <w:sz w:val="28"/>
          <w:szCs w:val="28"/>
          <w:lang w:val="ru" w:eastAsia="ru-RU"/>
        </w:rPr>
        <w:t>: совместное стратегическое планирование и разработка «дорожной карты» перспективных направлений развития региональной системы ДОД в Забайкальском крае; выявление и тиражирование лучших практик развития системы до</w:t>
      </w:r>
      <w:r w:rsidR="00E14D04">
        <w:rPr>
          <w:color w:val="000000"/>
          <w:sz w:val="28"/>
          <w:szCs w:val="28"/>
          <w:lang w:val="ru" w:eastAsia="ru-RU"/>
        </w:rPr>
        <w:t>полнительного образования детей</w:t>
      </w:r>
    </w:p>
    <w:p w14:paraId="68D00461" w14:textId="77777777" w:rsidR="008370A6" w:rsidRPr="00A3730F" w:rsidRDefault="008370A6" w:rsidP="00C608AA">
      <w:pPr>
        <w:pStyle w:val="2"/>
        <w:shd w:val="clear" w:color="auto" w:fill="auto"/>
        <w:spacing w:line="276" w:lineRule="auto"/>
        <w:ind w:left="20"/>
        <w:jc w:val="both"/>
        <w:rPr>
          <w:color w:val="000000"/>
          <w:sz w:val="28"/>
          <w:szCs w:val="28"/>
          <w:lang w:val="ru" w:eastAsia="ru-RU"/>
        </w:rPr>
      </w:pPr>
    </w:p>
    <w:p w14:paraId="59CE50A0" w14:textId="233CFBDA" w:rsidR="00AD70AC" w:rsidRPr="00AD70AC" w:rsidRDefault="00AD70AC" w:rsidP="00C608AA">
      <w:pPr>
        <w:spacing w:after="0"/>
        <w:ind w:left="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30F">
        <w:rPr>
          <w:rFonts w:ascii="Times New Roman" w:hAnsi="Times New Roman" w:cs="Times New Roman"/>
          <w:b/>
          <w:sz w:val="28"/>
          <w:szCs w:val="28"/>
        </w:rPr>
        <w:t>Основные вопросы:</w:t>
      </w:r>
    </w:p>
    <w:p w14:paraId="5AF7DEF1" w14:textId="77777777" w:rsidR="00AD70AC" w:rsidRPr="00AD70AC" w:rsidRDefault="00AD70AC" w:rsidP="00C608AA">
      <w:pPr>
        <w:numPr>
          <w:ilvl w:val="0"/>
          <w:numId w:val="6"/>
        </w:numPr>
        <w:tabs>
          <w:tab w:val="left" w:pos="745"/>
        </w:tabs>
        <w:spacing w:after="0"/>
        <w:ind w:left="38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D70A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персонифицированный учёт;</w:t>
      </w:r>
    </w:p>
    <w:p w14:paraId="7230B510" w14:textId="77777777" w:rsidR="00AD70AC" w:rsidRPr="00AD70AC" w:rsidRDefault="00AD70AC" w:rsidP="00C608AA">
      <w:pPr>
        <w:numPr>
          <w:ilvl w:val="0"/>
          <w:numId w:val="6"/>
        </w:numPr>
        <w:tabs>
          <w:tab w:val="left" w:pos="745"/>
        </w:tabs>
        <w:spacing w:after="0"/>
        <w:ind w:left="38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D70A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персонифицированное финансирование;</w:t>
      </w:r>
    </w:p>
    <w:p w14:paraId="519F2E22" w14:textId="39C4DF2D" w:rsidR="00AD70AC" w:rsidRPr="00AD70AC" w:rsidRDefault="00AD70AC" w:rsidP="00C608AA">
      <w:pPr>
        <w:numPr>
          <w:ilvl w:val="0"/>
          <w:numId w:val="6"/>
        </w:numPr>
        <w:tabs>
          <w:tab w:val="left" w:pos="750"/>
        </w:tabs>
        <w:spacing w:after="0"/>
        <w:ind w:left="38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AD70AC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организационно-управленческие</w:t>
      </w:r>
      <w:r w:rsidR="00676F78" w:rsidRPr="00A3730F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механизмы развития системы ДОД</w:t>
      </w:r>
    </w:p>
    <w:p w14:paraId="6327CF98" w14:textId="0875BDCC" w:rsidR="00872E5F" w:rsidRDefault="00E14D04" w:rsidP="00C608AA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AD70AC" w:rsidRPr="00A37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8AA" w:rsidRPr="00A3730F">
        <w:rPr>
          <w:rFonts w:ascii="Times New Roman" w:hAnsi="Times New Roman" w:cs="Times New Roman"/>
          <w:b/>
          <w:sz w:val="28"/>
          <w:szCs w:val="28"/>
        </w:rPr>
        <w:t>Форсайт</w:t>
      </w:r>
      <w:r w:rsidR="00AD70AC" w:rsidRPr="00A3730F">
        <w:rPr>
          <w:rFonts w:ascii="Times New Roman" w:hAnsi="Times New Roman" w:cs="Times New Roman"/>
          <w:b/>
          <w:sz w:val="28"/>
          <w:szCs w:val="28"/>
        </w:rPr>
        <w:t xml:space="preserve"> - сессии</w:t>
      </w:r>
      <w:r w:rsidR="00872E5F" w:rsidRPr="00A3730F">
        <w:rPr>
          <w:rFonts w:ascii="Times New Roman" w:hAnsi="Times New Roman" w:cs="Times New Roman"/>
          <w:sz w:val="28"/>
          <w:szCs w:val="28"/>
        </w:rPr>
        <w:t xml:space="preserve">: </w:t>
      </w:r>
      <w:r w:rsidR="00A43AB9" w:rsidRPr="00A3730F">
        <w:rPr>
          <w:rFonts w:ascii="Times New Roman" w:hAnsi="Times New Roman" w:cs="Times New Roman"/>
          <w:sz w:val="28"/>
          <w:szCs w:val="28"/>
        </w:rPr>
        <w:t>муниципальные координаторы, руководители муниципальных опорных центров</w:t>
      </w:r>
      <w:r w:rsidR="002057E4" w:rsidRPr="00A3730F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67326034"/>
      <w:r w:rsidR="002057E4" w:rsidRPr="00A3730F">
        <w:rPr>
          <w:rFonts w:ascii="Times New Roman" w:hAnsi="Times New Roman" w:cs="Times New Roman"/>
          <w:sz w:val="28"/>
          <w:szCs w:val="28"/>
        </w:rPr>
        <w:t xml:space="preserve">ответственные по работе в Навигаторе </w:t>
      </w:r>
      <w:r w:rsidR="0098393B" w:rsidRPr="00A3730F">
        <w:rPr>
          <w:rFonts w:ascii="Times New Roman" w:hAnsi="Times New Roman" w:cs="Times New Roman"/>
          <w:sz w:val="28"/>
          <w:szCs w:val="28"/>
        </w:rPr>
        <w:t xml:space="preserve">от </w:t>
      </w:r>
      <w:r w:rsidR="002057E4" w:rsidRPr="00A3730F">
        <w:rPr>
          <w:rFonts w:ascii="Times New Roman" w:hAnsi="Times New Roman" w:cs="Times New Roman"/>
          <w:sz w:val="28"/>
          <w:szCs w:val="28"/>
        </w:rPr>
        <w:t>учрежден</w:t>
      </w:r>
      <w:r w:rsidR="00C83EF7" w:rsidRPr="00A3730F">
        <w:rPr>
          <w:rFonts w:ascii="Times New Roman" w:hAnsi="Times New Roman" w:cs="Times New Roman"/>
          <w:sz w:val="28"/>
          <w:szCs w:val="28"/>
        </w:rPr>
        <w:t>ий</w:t>
      </w:r>
      <w:r w:rsidR="002057E4" w:rsidRPr="00A3730F">
        <w:rPr>
          <w:rFonts w:ascii="Times New Roman" w:hAnsi="Times New Roman" w:cs="Times New Roman"/>
          <w:sz w:val="28"/>
          <w:szCs w:val="28"/>
        </w:rPr>
        <w:t xml:space="preserve"> </w:t>
      </w:r>
      <w:r w:rsidR="00A43AB9" w:rsidRPr="00A3730F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bookmarkEnd w:id="0"/>
      <w:r w:rsidR="00AD70AC" w:rsidRPr="00A3730F">
        <w:rPr>
          <w:rFonts w:ascii="Times New Roman" w:hAnsi="Times New Roman" w:cs="Times New Roman"/>
          <w:sz w:val="28"/>
          <w:szCs w:val="28"/>
        </w:rPr>
        <w:t xml:space="preserve">, </w:t>
      </w:r>
      <w:r w:rsidR="00AD70AC" w:rsidRPr="00A3730F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экономисты и специалисты </w:t>
      </w:r>
      <w:r w:rsidR="00C608AA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муниципальных органов управления образованием</w:t>
      </w:r>
      <w:r w:rsidR="00AD70AC" w:rsidRPr="00A3730F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, методисты, педагоги дополнительного </w:t>
      </w:r>
      <w:r w:rsidR="00C608AA" w:rsidRPr="00A3730F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образования </w:t>
      </w:r>
      <w:r w:rsidR="00C608AA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учреждений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C608AA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дополнительного образования детей</w:t>
      </w:r>
    </w:p>
    <w:p w14:paraId="621E48B0" w14:textId="77777777" w:rsidR="00C608AA" w:rsidRPr="00A3730F" w:rsidRDefault="00C608AA" w:rsidP="00C608A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14:paraId="2B890E25" w14:textId="6927D172" w:rsidR="00B43BCD" w:rsidRPr="00750827" w:rsidRDefault="00B43BCD" w:rsidP="00C608AA">
      <w:pPr>
        <w:spacing w:after="0"/>
        <w:ind w:left="567"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827">
        <w:rPr>
          <w:rFonts w:ascii="Times New Roman" w:hAnsi="Times New Roman" w:cs="Times New Roman"/>
          <w:b/>
          <w:sz w:val="28"/>
          <w:szCs w:val="28"/>
        </w:rPr>
        <w:t>Регламент работы</w:t>
      </w:r>
      <w:r w:rsidR="00E14D04" w:rsidRPr="007508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8AA" w:rsidRPr="00750827">
        <w:rPr>
          <w:rFonts w:ascii="Times New Roman" w:hAnsi="Times New Roman" w:cs="Times New Roman"/>
          <w:b/>
          <w:bCs/>
          <w:sz w:val="28"/>
          <w:szCs w:val="28"/>
        </w:rPr>
        <w:t>Форсайт</w:t>
      </w:r>
      <w:r w:rsidR="00E14D04" w:rsidRPr="00750827">
        <w:rPr>
          <w:rFonts w:ascii="Times New Roman" w:hAnsi="Times New Roman" w:cs="Times New Roman"/>
          <w:b/>
          <w:bCs/>
          <w:sz w:val="28"/>
          <w:szCs w:val="28"/>
        </w:rPr>
        <w:t>-сессии</w:t>
      </w:r>
    </w:p>
    <w:tbl>
      <w:tblPr>
        <w:tblW w:w="15348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3255"/>
      </w:tblGrid>
      <w:tr w:rsidR="00872E5F" w:rsidRPr="00C608AA" w14:paraId="74EE4DF9" w14:textId="77777777" w:rsidTr="00AD70AC">
        <w:trPr>
          <w:trHeight w:val="92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7BC7" w14:textId="6E640B0F" w:rsidR="00875E58" w:rsidRPr="00C608AA" w:rsidRDefault="00AD70AC" w:rsidP="00C608A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08AA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  <w:r w:rsidR="00F00C96" w:rsidRPr="00C608AA">
              <w:rPr>
                <w:rFonts w:ascii="Times New Roman" w:hAnsi="Times New Roman" w:cs="Times New Roman"/>
                <w:sz w:val="26"/>
                <w:szCs w:val="26"/>
              </w:rPr>
              <w:t xml:space="preserve"> – 11.00</w:t>
            </w:r>
          </w:p>
        </w:tc>
        <w:tc>
          <w:tcPr>
            <w:tcW w:w="1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4EFF" w14:textId="13B0A6E1" w:rsidR="00872E5F" w:rsidRPr="00C608AA" w:rsidRDefault="00D4117F" w:rsidP="00C608A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08AA">
              <w:rPr>
                <w:rFonts w:ascii="Times New Roman" w:hAnsi="Times New Roman" w:cs="Times New Roman"/>
                <w:sz w:val="26"/>
                <w:szCs w:val="26"/>
              </w:rPr>
              <w:t>Регистрация участников сессии</w:t>
            </w:r>
          </w:p>
        </w:tc>
      </w:tr>
      <w:tr w:rsidR="00872E5F" w:rsidRPr="00C608AA" w14:paraId="56FAF99F" w14:textId="77777777" w:rsidTr="00AD70A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3247" w14:textId="22C0FB03" w:rsidR="00872E5F" w:rsidRPr="00C608AA" w:rsidRDefault="00D4117F" w:rsidP="00C608AA">
            <w:pPr>
              <w:spacing w:after="0"/>
              <w:jc w:val="both"/>
              <w:rPr>
                <w:rFonts w:ascii="Times New Roman" w:hAnsi="Times New Roman" w:cs="Times New Roman"/>
                <w:color w:val="006600"/>
                <w:sz w:val="26"/>
                <w:szCs w:val="26"/>
              </w:rPr>
            </w:pPr>
            <w:r w:rsidRPr="00C608AA">
              <w:rPr>
                <w:rFonts w:ascii="Times New Roman" w:hAnsi="Times New Roman" w:cs="Times New Roman"/>
                <w:sz w:val="26"/>
                <w:szCs w:val="26"/>
              </w:rPr>
              <w:t>11.00 – 11.10</w:t>
            </w:r>
          </w:p>
        </w:tc>
        <w:tc>
          <w:tcPr>
            <w:tcW w:w="1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D27E" w14:textId="0F44DFC6" w:rsidR="00872E5F" w:rsidRPr="00C608AA" w:rsidRDefault="00D4117F" w:rsidP="00C608A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08AA">
              <w:rPr>
                <w:rFonts w:ascii="Times New Roman" w:hAnsi="Times New Roman" w:cs="Times New Roman"/>
                <w:sz w:val="26"/>
                <w:szCs w:val="26"/>
              </w:rPr>
              <w:t>Открытие форсайт</w:t>
            </w:r>
            <w:r w:rsidR="008370A6" w:rsidRPr="00C608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08AA">
              <w:rPr>
                <w:rFonts w:ascii="Times New Roman" w:hAnsi="Times New Roman" w:cs="Times New Roman"/>
                <w:sz w:val="26"/>
                <w:szCs w:val="26"/>
              </w:rPr>
              <w:t>- сессии</w:t>
            </w:r>
            <w:r w:rsidR="00872E5F" w:rsidRPr="00C608AA">
              <w:rPr>
                <w:rFonts w:ascii="Times New Roman" w:hAnsi="Times New Roman" w:cs="Times New Roman"/>
                <w:sz w:val="26"/>
                <w:szCs w:val="26"/>
              </w:rPr>
              <w:t>, приветствие участников</w:t>
            </w:r>
          </w:p>
        </w:tc>
      </w:tr>
      <w:tr w:rsidR="00B43BCD" w:rsidRPr="00C608AA" w14:paraId="5535AB2D" w14:textId="77777777" w:rsidTr="00AD70AC"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CAB3F" w14:textId="04F6346C" w:rsidR="00B43BCD" w:rsidRPr="00C608AA" w:rsidRDefault="00875E58" w:rsidP="00C608A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08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43AB9" w:rsidRPr="00C608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4117F" w:rsidRPr="00C608AA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  <w:r w:rsidRPr="00C608AA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 w:rsidR="00D4117F" w:rsidRPr="00C608AA">
              <w:rPr>
                <w:rFonts w:ascii="Times New Roman" w:hAnsi="Times New Roman" w:cs="Times New Roman"/>
                <w:sz w:val="26"/>
                <w:szCs w:val="26"/>
              </w:rPr>
              <w:t>4.0</w:t>
            </w:r>
            <w:r w:rsidRPr="00C608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A26B" w14:textId="49BB885F" w:rsidR="00875E58" w:rsidRPr="00C608AA" w:rsidRDefault="00D4117F" w:rsidP="00C608AA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08AA">
              <w:rPr>
                <w:rFonts w:ascii="Times New Roman" w:hAnsi="Times New Roman" w:cs="Times New Roman"/>
                <w:sz w:val="26"/>
                <w:szCs w:val="26"/>
              </w:rPr>
              <w:t>Работа в группах</w:t>
            </w:r>
          </w:p>
        </w:tc>
      </w:tr>
      <w:tr w:rsidR="00872E5F" w:rsidRPr="00C608AA" w14:paraId="290FA069" w14:textId="77777777" w:rsidTr="00AD70A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62BC" w14:textId="469B58B0" w:rsidR="00872E5F" w:rsidRPr="00C608AA" w:rsidRDefault="00B43BCD" w:rsidP="00C608AA">
            <w:pPr>
              <w:spacing w:after="0"/>
              <w:jc w:val="both"/>
              <w:rPr>
                <w:rFonts w:ascii="Times New Roman" w:hAnsi="Times New Roman" w:cs="Times New Roman"/>
                <w:color w:val="006600"/>
                <w:sz w:val="26"/>
                <w:szCs w:val="26"/>
              </w:rPr>
            </w:pPr>
            <w:r w:rsidRPr="00C608A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4117F" w:rsidRPr="00C608A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608A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4117F" w:rsidRPr="00C608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608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75E58" w:rsidRPr="00C608AA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 w:rsidR="00D4117F" w:rsidRPr="00C608A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75E58" w:rsidRPr="00C608A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4117F" w:rsidRPr="00C608A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75E58" w:rsidRPr="00C608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BBEF" w14:textId="3A6B8D43" w:rsidR="00872E5F" w:rsidRPr="00C608AA" w:rsidRDefault="00D4117F" w:rsidP="00C60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608AA">
              <w:rPr>
                <w:rFonts w:ascii="Times New Roman" w:eastAsia="Times New Roman CYR" w:hAnsi="Times New Roman" w:cs="Times New Roman"/>
                <w:bCs/>
                <w:color w:val="000000" w:themeColor="text1"/>
                <w:kern w:val="1"/>
                <w:sz w:val="26"/>
                <w:szCs w:val="26"/>
                <w:lang w:eastAsia="ru-RU"/>
              </w:rPr>
              <w:t>Подведение итогов работы сессии</w:t>
            </w:r>
          </w:p>
        </w:tc>
      </w:tr>
    </w:tbl>
    <w:p w14:paraId="30370413" w14:textId="77777777" w:rsidR="00A614F7" w:rsidRDefault="00A614F7" w:rsidP="00C608A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7D20D7" w14:textId="77777777" w:rsidR="002D55D5" w:rsidRPr="002D55D5" w:rsidRDefault="002D55D5" w:rsidP="00C608AA">
      <w:pPr>
        <w:widowControl w:val="0"/>
        <w:tabs>
          <w:tab w:val="left" w:pos="396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9034D2" w14:textId="77777777" w:rsidR="00C608AA" w:rsidRDefault="00C608A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6B61BFA7" w14:textId="379AE000" w:rsidR="002D55D5" w:rsidRPr="00750827" w:rsidRDefault="002D55D5" w:rsidP="00C608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082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МАРШРУТНАЯ КАРТА ИНТЕРАКТИВНЫХ МЕРОПРИЯТИЙ</w:t>
      </w:r>
    </w:p>
    <w:p w14:paraId="7F3650AD" w14:textId="77777777" w:rsidR="00D4117F" w:rsidRDefault="00D4117F" w:rsidP="00C608AA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0C8E7EF7" w14:textId="79AF26B0" w:rsidR="00676F78" w:rsidRDefault="00C608AA" w:rsidP="00C608AA">
      <w:pPr>
        <w:spacing w:after="0"/>
        <w:ind w:left="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09211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" w:eastAsia="ru-RU"/>
        </w:rPr>
        <w:t>Форсайт</w:t>
      </w:r>
      <w:r w:rsidR="00092112" w:rsidRPr="00092112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" w:eastAsia="ru-RU"/>
        </w:rPr>
        <w:t>-сессии</w:t>
      </w:r>
      <w:r w:rsidR="00092112" w:rsidRPr="00092112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 xml:space="preserve"> </w:t>
      </w:r>
    </w:p>
    <w:p w14:paraId="79823FF1" w14:textId="77777777" w:rsidR="00750827" w:rsidRDefault="00750827" w:rsidP="00C608AA">
      <w:pPr>
        <w:spacing w:after="0"/>
        <w:ind w:left="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</w:p>
    <w:p w14:paraId="793ECAD6" w14:textId="51A97377" w:rsidR="00092112" w:rsidRPr="00092112" w:rsidRDefault="00676F78" w:rsidP="00C608AA">
      <w:pPr>
        <w:spacing w:after="0"/>
        <w:ind w:left="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092112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«СТРАТЕГИЯ И ТАКТИКА РАЗВИТИЯ ДОД В МУНИЦИПАЛЬНЫХ ОБРАЗОВАНИЯХ</w:t>
      </w:r>
    </w:p>
    <w:p w14:paraId="70AB07A0" w14:textId="4B22E139" w:rsidR="00D4117F" w:rsidRPr="00676F78" w:rsidRDefault="00676F78" w:rsidP="00C608AA">
      <w:pPr>
        <w:spacing w:after="0"/>
        <w:ind w:left="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</w:pPr>
      <w:r w:rsidRPr="00092112">
        <w:rPr>
          <w:rFonts w:ascii="Times New Roman" w:eastAsia="Times New Roman" w:hAnsi="Times New Roman" w:cs="Times New Roman"/>
          <w:color w:val="000000"/>
          <w:sz w:val="27"/>
          <w:szCs w:val="27"/>
          <w:lang w:val="ru" w:eastAsia="ru-RU"/>
        </w:rPr>
        <w:t>ЗАБАЙКАЛЬСКОГО КРАЯ»</w:t>
      </w:r>
    </w:p>
    <w:p w14:paraId="2E5D8E20" w14:textId="0FD7213D" w:rsidR="002D55D5" w:rsidRPr="002D55D5" w:rsidRDefault="00676F78" w:rsidP="00C608A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14 мая</w:t>
      </w:r>
      <w:r w:rsidR="002D55D5" w:rsidRPr="002D55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2021 года, пятница</w:t>
      </w:r>
    </w:p>
    <w:p w14:paraId="56223C83" w14:textId="77777777" w:rsidR="002D55D5" w:rsidRPr="002D55D5" w:rsidRDefault="002D55D5" w:rsidP="00C608AA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E078E05" w14:textId="455D7815" w:rsidR="00A3730F" w:rsidRPr="00A3730F" w:rsidRDefault="002D55D5" w:rsidP="00C608AA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2D55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Место проведения:</w:t>
      </w:r>
      <w:r w:rsidRPr="002D55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A3730F" w:rsidRPr="00A373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ГУ ДПО «Институт развития образования Забайкальского края»</w:t>
      </w:r>
    </w:p>
    <w:p w14:paraId="709D3CAE" w14:textId="02C01D96" w:rsidR="00A3730F" w:rsidRPr="00A3730F" w:rsidRDefault="00A3730F" w:rsidP="00C608AA">
      <w:pPr>
        <w:pStyle w:val="2"/>
        <w:shd w:val="clear" w:color="auto" w:fill="auto"/>
        <w:spacing w:line="276" w:lineRule="auto"/>
        <w:rPr>
          <w:color w:val="000000"/>
          <w:sz w:val="28"/>
          <w:szCs w:val="28"/>
          <w:lang w:val="ru" w:eastAsia="ru-RU"/>
        </w:rPr>
      </w:pPr>
      <w:r w:rsidRPr="00A3730F">
        <w:rPr>
          <w:color w:val="000000"/>
          <w:sz w:val="28"/>
          <w:szCs w:val="28"/>
          <w:lang w:val="ru" w:eastAsia="ru-RU"/>
        </w:rPr>
        <w:t>г. Чита, ул. Красной Звезды 51-а, конференц-зал</w:t>
      </w:r>
    </w:p>
    <w:p w14:paraId="7A785417" w14:textId="0BABCA07" w:rsidR="002D55D5" w:rsidRPr="002D55D5" w:rsidRDefault="002D55D5" w:rsidP="00C608A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tbl>
      <w:tblPr>
        <w:tblW w:w="15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977"/>
        <w:gridCol w:w="3118"/>
        <w:gridCol w:w="3796"/>
        <w:gridCol w:w="3938"/>
      </w:tblGrid>
      <w:tr w:rsidR="002D55D5" w:rsidRPr="002D55D5" w14:paraId="4B03C31F" w14:textId="77777777" w:rsidTr="00C608AA">
        <w:trPr>
          <w:jc w:val="center"/>
        </w:trPr>
        <w:tc>
          <w:tcPr>
            <w:tcW w:w="1529" w:type="dxa"/>
            <w:vAlign w:val="center"/>
          </w:tcPr>
          <w:p w14:paraId="676262F6" w14:textId="77777777" w:rsidR="002D55D5" w:rsidRPr="002D55D5" w:rsidRDefault="002D55D5" w:rsidP="00C608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D55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3829" w:type="dxa"/>
            <w:gridSpan w:val="4"/>
          </w:tcPr>
          <w:p w14:paraId="447B58A0" w14:textId="77777777" w:rsidR="002D55D5" w:rsidRPr="00A3730F" w:rsidRDefault="002D55D5" w:rsidP="00C608A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3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2D55D5" w:rsidRPr="002D55D5" w14:paraId="7001377F" w14:textId="77777777" w:rsidTr="00C608AA">
        <w:trPr>
          <w:jc w:val="center"/>
        </w:trPr>
        <w:tc>
          <w:tcPr>
            <w:tcW w:w="1529" w:type="dxa"/>
            <w:vAlign w:val="center"/>
          </w:tcPr>
          <w:p w14:paraId="6A6163A9" w14:textId="61272E9C" w:rsidR="002D55D5" w:rsidRPr="002D55D5" w:rsidRDefault="00A3730F" w:rsidP="00C608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10.00-11.0</w:t>
            </w:r>
            <w:r w:rsidR="002D55D5" w:rsidRPr="002D55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29" w:type="dxa"/>
            <w:gridSpan w:val="4"/>
          </w:tcPr>
          <w:p w14:paraId="35393DB6" w14:textId="43FC743B" w:rsidR="002D55D5" w:rsidRPr="00A3730F" w:rsidRDefault="00A3730F" w:rsidP="00C608A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17F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сессии</w:t>
            </w:r>
          </w:p>
        </w:tc>
      </w:tr>
      <w:tr w:rsidR="002D55D5" w:rsidRPr="002D55D5" w14:paraId="24AFF117" w14:textId="77777777" w:rsidTr="00C608AA">
        <w:trPr>
          <w:jc w:val="center"/>
        </w:trPr>
        <w:tc>
          <w:tcPr>
            <w:tcW w:w="1529" w:type="dxa"/>
            <w:vAlign w:val="center"/>
          </w:tcPr>
          <w:p w14:paraId="79BAEECE" w14:textId="206536F9" w:rsidR="002D55D5" w:rsidRPr="002D55D5" w:rsidRDefault="00A3730F" w:rsidP="00C608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11.00-11.10</w:t>
            </w:r>
          </w:p>
        </w:tc>
        <w:tc>
          <w:tcPr>
            <w:tcW w:w="13829" w:type="dxa"/>
            <w:gridSpan w:val="4"/>
          </w:tcPr>
          <w:p w14:paraId="7815D9D6" w14:textId="77777777" w:rsidR="002D55D5" w:rsidRDefault="002D55D5" w:rsidP="00C608A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73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Открытие работы сессии</w:t>
            </w:r>
            <w:r w:rsidR="00A373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приветствие участников</w:t>
            </w:r>
          </w:p>
          <w:p w14:paraId="7BA68CC4" w14:textId="32F83ABD" w:rsidR="00B05621" w:rsidRPr="00B05621" w:rsidRDefault="00B05621" w:rsidP="00C608A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B0562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Турицына В.В., начальник отдела общего и дополнительного образования МО</w:t>
            </w:r>
            <w:r w:rsidR="003E021D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Н </w:t>
            </w:r>
            <w:r w:rsidRPr="00B05621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ЗК</w:t>
            </w:r>
          </w:p>
          <w:p w14:paraId="136855CA" w14:textId="14DBF358" w:rsidR="00B05621" w:rsidRPr="00A3730F" w:rsidRDefault="00BF02B3" w:rsidP="00C608A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Дамбаева Б. Б.</w:t>
            </w:r>
            <w:r w:rsidR="00B05621" w:rsidRPr="002D55D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, ректор ГУ ДПО «Институт развития образования Забайкальского</w:t>
            </w:r>
            <w:r w:rsidR="0075082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края</w:t>
            </w:r>
            <w:r w:rsidR="00B05621" w:rsidRPr="002D55D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», к.п.н.</w:t>
            </w:r>
          </w:p>
        </w:tc>
      </w:tr>
      <w:tr w:rsidR="002D55D5" w:rsidRPr="002D55D5" w14:paraId="4A0CDD1E" w14:textId="77777777" w:rsidTr="00C608AA">
        <w:trPr>
          <w:jc w:val="center"/>
        </w:trPr>
        <w:tc>
          <w:tcPr>
            <w:tcW w:w="1529" w:type="dxa"/>
            <w:vMerge w:val="restart"/>
            <w:vAlign w:val="center"/>
          </w:tcPr>
          <w:p w14:paraId="15EFFBD6" w14:textId="09619C47" w:rsidR="002D55D5" w:rsidRPr="002D55D5" w:rsidRDefault="003E021D" w:rsidP="00C608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11.1</w:t>
            </w:r>
            <w:r w:rsidR="002D55D5" w:rsidRPr="002D55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14.0</w:t>
            </w:r>
            <w:r w:rsidR="002D55D5" w:rsidRPr="002D55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29" w:type="dxa"/>
            <w:gridSpan w:val="4"/>
          </w:tcPr>
          <w:p w14:paraId="329CF26C" w14:textId="5BB947B4" w:rsidR="002D55D5" w:rsidRPr="002D55D5" w:rsidRDefault="003E021D" w:rsidP="00C608A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AE1996" w:rsidRPr="002D55D5" w14:paraId="49CB40F2" w14:textId="77777777" w:rsidTr="00C608AA">
        <w:trPr>
          <w:jc w:val="center"/>
        </w:trPr>
        <w:tc>
          <w:tcPr>
            <w:tcW w:w="1529" w:type="dxa"/>
            <w:vMerge/>
            <w:vAlign w:val="center"/>
          </w:tcPr>
          <w:p w14:paraId="6A8BB777" w14:textId="77777777" w:rsidR="00AE1996" w:rsidRPr="002D55D5" w:rsidRDefault="00AE1996" w:rsidP="00C608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0D0A3BD5" w14:textId="2DD49DEA" w:rsidR="00AE1996" w:rsidRDefault="00AE1996" w:rsidP="00C608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Аудитория </w:t>
            </w:r>
            <w:r w:rsidRPr="002D55D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74C4CC90" w14:textId="77777777" w:rsidR="00170AB6" w:rsidRPr="003E021D" w:rsidRDefault="00170AB6" w:rsidP="00C608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E479594" w14:textId="77777777" w:rsidR="00AE1996" w:rsidRDefault="00AE1996" w:rsidP="00C608A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D55D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Модераторы:</w:t>
            </w:r>
          </w:p>
          <w:p w14:paraId="46B85B97" w14:textId="5DBB9DBA" w:rsidR="00AE1996" w:rsidRPr="002D55D5" w:rsidRDefault="00AE1996" w:rsidP="00C608A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D55D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Крицкая</w:t>
            </w:r>
            <w:r w:rsidR="00C608A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99E8C2B" w14:textId="77777777" w:rsidR="00AE1996" w:rsidRDefault="00AE1996" w:rsidP="00C608A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D55D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Ирина Николаевна</w:t>
            </w:r>
          </w:p>
          <w:p w14:paraId="1C4919F4" w14:textId="134C1B3A" w:rsidR="00AE1996" w:rsidRPr="002D55D5" w:rsidRDefault="00AE1996" w:rsidP="00C608AA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Литунчина Н</w:t>
            </w:r>
            <w:r w:rsidR="00170AB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аталья В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икторовна</w:t>
            </w:r>
          </w:p>
          <w:p w14:paraId="7AB547D8" w14:textId="499D374D" w:rsidR="00AE1996" w:rsidRPr="002D55D5" w:rsidRDefault="00AE1996" w:rsidP="00C608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1792107F" w14:textId="38DBC5D5" w:rsidR="00AE1996" w:rsidRDefault="00AE1996" w:rsidP="00C608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3E021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Аудитория 2</w:t>
            </w:r>
          </w:p>
          <w:p w14:paraId="544BA34E" w14:textId="77777777" w:rsidR="00170AB6" w:rsidRPr="003E021D" w:rsidRDefault="00170AB6" w:rsidP="00C608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14:paraId="72B82404" w14:textId="77777777" w:rsidR="00AE1996" w:rsidRDefault="00AE1996" w:rsidP="00C608A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D55D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Модераторы:</w:t>
            </w:r>
          </w:p>
          <w:p w14:paraId="633309E1" w14:textId="44B16F81" w:rsidR="00AE1996" w:rsidRDefault="00AE1996" w:rsidP="00C608A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D55D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Степанова</w:t>
            </w:r>
            <w:r w:rsidR="00C608A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D55D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Наталья Владимировна</w:t>
            </w:r>
          </w:p>
          <w:p w14:paraId="25C78F7C" w14:textId="1AAA5A56" w:rsidR="00AE1996" w:rsidRPr="002D55D5" w:rsidRDefault="00AE1996" w:rsidP="00C608A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Чугуевская Юлия Андреевна</w:t>
            </w:r>
          </w:p>
          <w:p w14:paraId="291E2C6B" w14:textId="2F5F58D2" w:rsidR="00AE1996" w:rsidRPr="002D55D5" w:rsidRDefault="00AE1996" w:rsidP="00C608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</w:tcPr>
          <w:p w14:paraId="059ABFFE" w14:textId="50BADD25" w:rsidR="00AE1996" w:rsidRDefault="00AE1996" w:rsidP="00C608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3E021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Аудитория 3</w:t>
            </w:r>
          </w:p>
          <w:p w14:paraId="7D5C2D88" w14:textId="77777777" w:rsidR="00170AB6" w:rsidRPr="003E021D" w:rsidRDefault="00170AB6" w:rsidP="00C608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14:paraId="1D4A9322" w14:textId="77777777" w:rsidR="00AE1996" w:rsidRDefault="00AE1996" w:rsidP="00C608A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D55D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Модераторы:</w:t>
            </w:r>
          </w:p>
          <w:p w14:paraId="14585BE7" w14:textId="77777777" w:rsidR="00AE1996" w:rsidRDefault="00AE1996" w:rsidP="00C608AA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F02B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Полуэктова Вера Ивановна</w:t>
            </w:r>
          </w:p>
          <w:p w14:paraId="27866DFF" w14:textId="1C87615B" w:rsidR="00AE1996" w:rsidRPr="00BF02B3" w:rsidRDefault="00AE1996" w:rsidP="00C608AA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Филонова Валентина Валерьевна</w:t>
            </w:r>
          </w:p>
        </w:tc>
        <w:tc>
          <w:tcPr>
            <w:tcW w:w="0" w:type="auto"/>
          </w:tcPr>
          <w:p w14:paraId="1585F22A" w14:textId="28DA3B28" w:rsidR="00AE1996" w:rsidRDefault="00AE1996" w:rsidP="00C608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E02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Конференц-зал</w:t>
            </w:r>
          </w:p>
          <w:p w14:paraId="1785A6C9" w14:textId="77777777" w:rsidR="00170AB6" w:rsidRPr="003E021D" w:rsidRDefault="00170AB6" w:rsidP="00C60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EA7EE6D" w14:textId="77777777" w:rsidR="00AE1996" w:rsidRDefault="00AE1996" w:rsidP="00C608A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D55D5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Модераторы:</w:t>
            </w:r>
          </w:p>
          <w:p w14:paraId="1BA8842D" w14:textId="7ABF013B" w:rsidR="00AE1996" w:rsidRPr="002D55D5" w:rsidRDefault="00AE1996" w:rsidP="00C608A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D55D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Лескова</w:t>
            </w:r>
            <w:r w:rsidR="00C608A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D55D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Юлия Александровна</w:t>
            </w:r>
          </w:p>
          <w:p w14:paraId="734CE439" w14:textId="53A777E5" w:rsidR="00AE1996" w:rsidRDefault="00AE1996" w:rsidP="00C608A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D55D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Кимова</w:t>
            </w:r>
            <w:r w:rsidR="00C608A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D55D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Светлана Зандараевна</w:t>
            </w:r>
          </w:p>
          <w:p w14:paraId="67DC57F0" w14:textId="77777777" w:rsidR="00AE1996" w:rsidRPr="002D55D5" w:rsidRDefault="00AE1996" w:rsidP="00C608A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Гробова Елена Евгеньевна</w:t>
            </w:r>
          </w:p>
          <w:p w14:paraId="577FCF13" w14:textId="77777777" w:rsidR="00AE1996" w:rsidRDefault="00AE1996" w:rsidP="00C608A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14:paraId="3BAF292C" w14:textId="76060E76" w:rsidR="00AE1996" w:rsidRPr="002D55D5" w:rsidRDefault="00AE1996" w:rsidP="00C608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55D5" w:rsidRPr="002D55D5" w14:paraId="1E505B2E" w14:textId="77777777" w:rsidTr="00C608AA">
        <w:trPr>
          <w:jc w:val="center"/>
        </w:trPr>
        <w:tc>
          <w:tcPr>
            <w:tcW w:w="1529" w:type="dxa"/>
            <w:vAlign w:val="center"/>
          </w:tcPr>
          <w:p w14:paraId="120F66D7" w14:textId="350858F2" w:rsidR="002D55D5" w:rsidRPr="002D55D5" w:rsidRDefault="00BF02B3" w:rsidP="00C608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14.00-14.3</w:t>
            </w:r>
            <w:r w:rsidR="002D55D5" w:rsidRPr="002D55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29" w:type="dxa"/>
            <w:gridSpan w:val="4"/>
            <w:vAlign w:val="center"/>
          </w:tcPr>
          <w:p w14:paraId="73E903B2" w14:textId="5AAF608F" w:rsidR="002D55D5" w:rsidRPr="002D55D5" w:rsidRDefault="002D55D5" w:rsidP="00C608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2D55D5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Рефлексия дня. </w:t>
            </w:r>
            <w:r w:rsidRPr="002D55D5">
              <w:rPr>
                <w:rFonts w:ascii="Times New Roman" w:eastAsia="Times New Roman CYR" w:hAnsi="Times New Roman" w:cs="Times New Roman"/>
                <w:bCs/>
                <w:color w:val="000000" w:themeColor="text1"/>
                <w:kern w:val="1"/>
                <w:sz w:val="24"/>
                <w:szCs w:val="24"/>
                <w:lang w:eastAsia="ru-RU"/>
              </w:rPr>
              <w:t>Подведение итогов работы сессии</w:t>
            </w:r>
          </w:p>
          <w:p w14:paraId="4D3FA957" w14:textId="77777777" w:rsidR="002D55D5" w:rsidRPr="002D55D5" w:rsidRDefault="002D55D5" w:rsidP="00C608AA">
            <w:pPr>
              <w:widowControl w:val="0"/>
              <w:tabs>
                <w:tab w:val="left" w:pos="714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5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Выдача сертификатов участникам</w:t>
            </w:r>
          </w:p>
        </w:tc>
      </w:tr>
    </w:tbl>
    <w:p w14:paraId="0BC6AEC2" w14:textId="77777777" w:rsidR="002D55D5" w:rsidRPr="002D55D5" w:rsidRDefault="002D55D5" w:rsidP="00C608A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495C396" w14:textId="77777777" w:rsidR="002D55D5" w:rsidRPr="003A212B" w:rsidRDefault="002D55D5" w:rsidP="00C608A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D55D5" w:rsidRPr="003A212B" w:rsidSect="002D55D5">
      <w:pgSz w:w="16838" w:h="11906" w:orient="landscape"/>
      <w:pgMar w:top="720" w:right="709" w:bottom="720" w:left="426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952"/>
    <w:multiLevelType w:val="hybridMultilevel"/>
    <w:tmpl w:val="D7C2B746"/>
    <w:lvl w:ilvl="0" w:tplc="93083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34E89"/>
    <w:multiLevelType w:val="hybridMultilevel"/>
    <w:tmpl w:val="5420A030"/>
    <w:lvl w:ilvl="0" w:tplc="38EC1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91F84"/>
    <w:multiLevelType w:val="hybridMultilevel"/>
    <w:tmpl w:val="2B9C7576"/>
    <w:lvl w:ilvl="0" w:tplc="38EC1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A1BD8"/>
    <w:multiLevelType w:val="hybridMultilevel"/>
    <w:tmpl w:val="5406D448"/>
    <w:lvl w:ilvl="0" w:tplc="B914D4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66C18F1"/>
    <w:multiLevelType w:val="hybridMultilevel"/>
    <w:tmpl w:val="2DCA2C1E"/>
    <w:lvl w:ilvl="0" w:tplc="38EC1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C1AF3"/>
    <w:multiLevelType w:val="multilevel"/>
    <w:tmpl w:val="424493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65336112">
    <w:abstractNumId w:val="3"/>
  </w:num>
  <w:num w:numId="2" w16cid:durableId="144323563">
    <w:abstractNumId w:val="0"/>
  </w:num>
  <w:num w:numId="3" w16cid:durableId="190846362">
    <w:abstractNumId w:val="1"/>
  </w:num>
  <w:num w:numId="4" w16cid:durableId="1255869279">
    <w:abstractNumId w:val="2"/>
  </w:num>
  <w:num w:numId="5" w16cid:durableId="339625501">
    <w:abstractNumId w:val="4"/>
  </w:num>
  <w:num w:numId="6" w16cid:durableId="13663643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AE"/>
    <w:rsid w:val="00037069"/>
    <w:rsid w:val="00073DA0"/>
    <w:rsid w:val="00092112"/>
    <w:rsid w:val="000A211C"/>
    <w:rsid w:val="000C0064"/>
    <w:rsid w:val="00163F0E"/>
    <w:rsid w:val="00170AB6"/>
    <w:rsid w:val="00171A0F"/>
    <w:rsid w:val="001A5985"/>
    <w:rsid w:val="001C2030"/>
    <w:rsid w:val="002057E4"/>
    <w:rsid w:val="00290416"/>
    <w:rsid w:val="002B0533"/>
    <w:rsid w:val="002D55D5"/>
    <w:rsid w:val="003A212B"/>
    <w:rsid w:val="003C0EB7"/>
    <w:rsid w:val="003E021D"/>
    <w:rsid w:val="004624AE"/>
    <w:rsid w:val="00465AEC"/>
    <w:rsid w:val="004A5363"/>
    <w:rsid w:val="004C62E8"/>
    <w:rsid w:val="004E489B"/>
    <w:rsid w:val="004F5F7C"/>
    <w:rsid w:val="00670D05"/>
    <w:rsid w:val="00676F78"/>
    <w:rsid w:val="006872DA"/>
    <w:rsid w:val="006A5DCF"/>
    <w:rsid w:val="00750827"/>
    <w:rsid w:val="0079146F"/>
    <w:rsid w:val="00813731"/>
    <w:rsid w:val="008370A6"/>
    <w:rsid w:val="00872601"/>
    <w:rsid w:val="00872E5F"/>
    <w:rsid w:val="00875E58"/>
    <w:rsid w:val="008B7735"/>
    <w:rsid w:val="00930128"/>
    <w:rsid w:val="0098393B"/>
    <w:rsid w:val="00A3730F"/>
    <w:rsid w:val="00A43AB9"/>
    <w:rsid w:val="00A53416"/>
    <w:rsid w:val="00A614F7"/>
    <w:rsid w:val="00AD70AC"/>
    <w:rsid w:val="00AE1996"/>
    <w:rsid w:val="00AF2378"/>
    <w:rsid w:val="00B05621"/>
    <w:rsid w:val="00B43BCD"/>
    <w:rsid w:val="00B96C76"/>
    <w:rsid w:val="00BB6F80"/>
    <w:rsid w:val="00BF02B3"/>
    <w:rsid w:val="00C156FB"/>
    <w:rsid w:val="00C608AA"/>
    <w:rsid w:val="00C83EF7"/>
    <w:rsid w:val="00CF5A44"/>
    <w:rsid w:val="00D326F6"/>
    <w:rsid w:val="00D4117F"/>
    <w:rsid w:val="00DE4E96"/>
    <w:rsid w:val="00E14D04"/>
    <w:rsid w:val="00E73E80"/>
    <w:rsid w:val="00EB0A16"/>
    <w:rsid w:val="00ED220F"/>
    <w:rsid w:val="00F00C96"/>
    <w:rsid w:val="00F350E7"/>
    <w:rsid w:val="00F42358"/>
    <w:rsid w:val="00FC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A3E2C"/>
  <w15:docId w15:val="{59B1E8E2-B144-46A6-BCC5-1AA5C3BB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B43B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customStyle="1" w:styleId="a5">
    <w:name w:val="Абзац списка Знак"/>
    <w:link w:val="a4"/>
    <w:uiPriority w:val="34"/>
    <w:rsid w:val="00B43BCD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styleId="a6">
    <w:name w:val="Emphasis"/>
    <w:qFormat/>
    <w:rsid w:val="00A43AB9"/>
    <w:rPr>
      <w:rFonts w:ascii="Times New Roman" w:hAnsi="Times New Roman" w:cs="Times New Roman" w:hint="default"/>
      <w:i/>
      <w:iCs/>
    </w:rPr>
  </w:style>
  <w:style w:type="character" w:styleId="a7">
    <w:name w:val="Hyperlink"/>
    <w:basedOn w:val="a0"/>
    <w:uiPriority w:val="99"/>
    <w:unhideWhenUsed/>
    <w:rsid w:val="00B96C7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96C76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3A212B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3A212B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6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5AEC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2"/>
    <w:rsid w:val="00AD70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rsid w:val="00AD70AC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1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6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87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74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30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87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323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349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70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63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4475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02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0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0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32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1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90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17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312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8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931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3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943AAD-8329-4C92-BFCB-D81C476A0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Форсайт –сессия «Стратегия и тактика развития ДОД в муниципальных образованиях Забайкальского края»</vt:lpstr>
    </vt:vector>
  </TitlesOfParts>
  <Company>Microsoft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Форсайт –сессия «Стратегия и тактика развития ДОД в муниципальных образованиях Забайкальского края»</dc:title>
  <dc:subject>Программа  Форсайт-сессиИ</dc:subject>
  <dc:creator>02 апреля 2021 года</dc:creator>
  <cp:lastModifiedBy>Администратор</cp:lastModifiedBy>
  <cp:revision>2</cp:revision>
  <dcterms:created xsi:type="dcterms:W3CDTF">2023-10-09T00:03:00Z</dcterms:created>
  <dcterms:modified xsi:type="dcterms:W3CDTF">2023-10-09T00:03:00Z</dcterms:modified>
</cp:coreProperties>
</file>